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7201B3" w:rsidRDefault="007201B3">
      <w:pPr>
        <w:rPr>
          <w:b/>
          <w:sz w:val="28"/>
          <w:szCs w:val="28"/>
        </w:rPr>
      </w:pPr>
      <w:r w:rsidRPr="007201B3">
        <w:rPr>
          <w:b/>
          <w:sz w:val="28"/>
          <w:szCs w:val="28"/>
        </w:rPr>
        <w:t>Zaključci 29.sjednice UV održane 29.03.2019.g.:</w:t>
      </w:r>
    </w:p>
    <w:p w:rsidR="007201B3" w:rsidRDefault="007201B3">
      <w:pPr>
        <w:rPr>
          <w:sz w:val="24"/>
          <w:szCs w:val="24"/>
        </w:rPr>
      </w:pPr>
    </w:p>
    <w:p w:rsidR="007201B3" w:rsidRDefault="007201B3">
      <w:pPr>
        <w:rPr>
          <w:sz w:val="24"/>
          <w:szCs w:val="24"/>
        </w:rPr>
      </w:pPr>
    </w:p>
    <w:p w:rsidR="007201B3" w:rsidRDefault="007201B3">
      <w:pPr>
        <w:rPr>
          <w:sz w:val="24"/>
          <w:szCs w:val="24"/>
        </w:rPr>
      </w:pPr>
    </w:p>
    <w:p w:rsidR="007201B3" w:rsidRDefault="007201B3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7201B3" w:rsidRDefault="007201B3">
      <w:pPr>
        <w:rPr>
          <w:sz w:val="24"/>
          <w:szCs w:val="24"/>
        </w:rPr>
      </w:pPr>
      <w:r>
        <w:rPr>
          <w:sz w:val="24"/>
          <w:szCs w:val="24"/>
        </w:rPr>
        <w:t>Usvaja se Zapisnik sa 28.sjednice Upravnog vijeća ZZHM PGŽ</w:t>
      </w:r>
    </w:p>
    <w:p w:rsidR="007201B3" w:rsidRDefault="007201B3">
      <w:pPr>
        <w:rPr>
          <w:sz w:val="24"/>
          <w:szCs w:val="24"/>
        </w:rPr>
      </w:pPr>
    </w:p>
    <w:p w:rsidR="007201B3" w:rsidRDefault="007201B3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7201B3" w:rsidRDefault="007201B3">
      <w:pPr>
        <w:rPr>
          <w:sz w:val="24"/>
          <w:szCs w:val="24"/>
        </w:rPr>
      </w:pPr>
      <w:r>
        <w:rPr>
          <w:sz w:val="24"/>
          <w:szCs w:val="24"/>
        </w:rPr>
        <w:t xml:space="preserve">Prima se na znanje Informacija o financijskom poslovanju ZZHM PGŽ za period od </w:t>
      </w:r>
    </w:p>
    <w:p w:rsidR="007201B3" w:rsidRDefault="007201B3">
      <w:pPr>
        <w:rPr>
          <w:sz w:val="24"/>
          <w:szCs w:val="24"/>
        </w:rPr>
      </w:pPr>
      <w:r>
        <w:rPr>
          <w:sz w:val="24"/>
          <w:szCs w:val="24"/>
        </w:rPr>
        <w:t>01.01.2019.g do 28.02.2019.g.</w:t>
      </w:r>
    </w:p>
    <w:p w:rsidR="007201B3" w:rsidRDefault="007201B3">
      <w:pPr>
        <w:rPr>
          <w:sz w:val="24"/>
          <w:szCs w:val="24"/>
        </w:rPr>
      </w:pPr>
    </w:p>
    <w:p w:rsidR="007201B3" w:rsidRDefault="007201B3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7201B3" w:rsidRDefault="007201B3">
      <w:pPr>
        <w:rPr>
          <w:sz w:val="24"/>
          <w:szCs w:val="24"/>
        </w:rPr>
      </w:pPr>
      <w:r>
        <w:rPr>
          <w:sz w:val="24"/>
          <w:szCs w:val="24"/>
        </w:rPr>
        <w:t xml:space="preserve">Prima se na znanje Informacija o korištenju vozila za hitnu medicinu u ZZHM PGŽ za </w:t>
      </w:r>
    </w:p>
    <w:p w:rsidR="007201B3" w:rsidRDefault="007201B3">
      <w:pPr>
        <w:rPr>
          <w:sz w:val="24"/>
          <w:szCs w:val="24"/>
        </w:rPr>
      </w:pPr>
      <w:r>
        <w:rPr>
          <w:sz w:val="24"/>
          <w:szCs w:val="24"/>
        </w:rPr>
        <w:t>razdoblje od 01.01. do 31.12.2018.g.</w:t>
      </w:r>
    </w:p>
    <w:p w:rsidR="007201B3" w:rsidRDefault="007201B3">
      <w:pPr>
        <w:rPr>
          <w:sz w:val="24"/>
          <w:szCs w:val="24"/>
        </w:rPr>
      </w:pPr>
    </w:p>
    <w:p w:rsidR="007201B3" w:rsidRDefault="007201B3">
      <w:pPr>
        <w:rPr>
          <w:sz w:val="24"/>
          <w:szCs w:val="24"/>
        </w:rPr>
      </w:pPr>
      <w:r>
        <w:rPr>
          <w:sz w:val="24"/>
          <w:szCs w:val="24"/>
        </w:rPr>
        <w:t>AD 4.</w:t>
      </w:r>
    </w:p>
    <w:p w:rsidR="007201B3" w:rsidRDefault="007201B3">
      <w:pPr>
        <w:rPr>
          <w:sz w:val="24"/>
          <w:szCs w:val="24"/>
        </w:rPr>
      </w:pPr>
      <w:r>
        <w:rPr>
          <w:sz w:val="24"/>
          <w:szCs w:val="24"/>
        </w:rPr>
        <w:t>Daje se suglasnost za raspisivanje javnog natječaja za zasnivanje radnog odnosa</w:t>
      </w:r>
    </w:p>
    <w:p w:rsidR="007201B3" w:rsidRDefault="007201B3">
      <w:pPr>
        <w:rPr>
          <w:sz w:val="24"/>
          <w:szCs w:val="24"/>
        </w:rPr>
      </w:pPr>
    </w:p>
    <w:p w:rsidR="007201B3" w:rsidRDefault="007201B3">
      <w:pPr>
        <w:rPr>
          <w:sz w:val="24"/>
          <w:szCs w:val="24"/>
        </w:rPr>
      </w:pPr>
      <w:r>
        <w:rPr>
          <w:sz w:val="24"/>
          <w:szCs w:val="24"/>
        </w:rPr>
        <w:t>AD 5.</w:t>
      </w:r>
    </w:p>
    <w:p w:rsidR="007201B3" w:rsidRDefault="007201B3">
      <w:pPr>
        <w:rPr>
          <w:sz w:val="24"/>
          <w:szCs w:val="24"/>
        </w:rPr>
      </w:pPr>
      <w:r>
        <w:rPr>
          <w:sz w:val="24"/>
          <w:szCs w:val="24"/>
        </w:rPr>
        <w:t>Daje se suglasnost za prihvat donacije Grada Malog Lošinja</w:t>
      </w:r>
    </w:p>
    <w:p w:rsidR="007201B3" w:rsidRDefault="007201B3">
      <w:pPr>
        <w:rPr>
          <w:sz w:val="24"/>
          <w:szCs w:val="24"/>
        </w:rPr>
      </w:pPr>
    </w:p>
    <w:p w:rsidR="007201B3" w:rsidRDefault="007201B3">
      <w:pPr>
        <w:rPr>
          <w:sz w:val="24"/>
          <w:szCs w:val="24"/>
        </w:rPr>
      </w:pPr>
      <w:r>
        <w:rPr>
          <w:sz w:val="24"/>
          <w:szCs w:val="24"/>
        </w:rPr>
        <w:t>AD 6.</w:t>
      </w:r>
    </w:p>
    <w:p w:rsidR="007201B3" w:rsidRPr="007201B3" w:rsidRDefault="007201B3">
      <w:pPr>
        <w:rPr>
          <w:sz w:val="24"/>
          <w:szCs w:val="24"/>
        </w:rPr>
      </w:pPr>
      <w:r>
        <w:rPr>
          <w:sz w:val="24"/>
          <w:szCs w:val="24"/>
        </w:rPr>
        <w:t>Donosi se Odluka o imenovanju članova Etičkog povjerenstva ZZHM PGŽ</w:t>
      </w:r>
    </w:p>
    <w:sectPr w:rsidR="007201B3" w:rsidRPr="007201B3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01B3"/>
    <w:rsid w:val="001B6D98"/>
    <w:rsid w:val="007201B3"/>
    <w:rsid w:val="00D2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2019-04-04T13:51:00Z</dcterms:created>
  <dcterms:modified xsi:type="dcterms:W3CDTF">2019-04-04T14:01:00Z</dcterms:modified>
</cp:coreProperties>
</file>