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4D0074" w:rsidRDefault="004D0074">
      <w:pPr>
        <w:rPr>
          <w:b/>
          <w:sz w:val="24"/>
          <w:szCs w:val="24"/>
        </w:rPr>
      </w:pPr>
      <w:r w:rsidRPr="004D0074">
        <w:rPr>
          <w:b/>
          <w:sz w:val="24"/>
          <w:szCs w:val="24"/>
        </w:rPr>
        <w:t>Zaključci 35.sjednice UV održane 31.05.2019.g.:</w:t>
      </w:r>
    </w:p>
    <w:p w:rsidR="004D0074" w:rsidRDefault="004D0074">
      <w:pPr>
        <w:rPr>
          <w:sz w:val="24"/>
          <w:szCs w:val="24"/>
        </w:rPr>
      </w:pPr>
    </w:p>
    <w:p w:rsidR="004D0074" w:rsidRDefault="004D0074">
      <w:pPr>
        <w:rPr>
          <w:sz w:val="24"/>
          <w:szCs w:val="24"/>
        </w:rPr>
      </w:pPr>
    </w:p>
    <w:p w:rsidR="004D0074" w:rsidRDefault="004D0074">
      <w:pPr>
        <w:rPr>
          <w:sz w:val="24"/>
          <w:szCs w:val="24"/>
        </w:rPr>
      </w:pPr>
    </w:p>
    <w:p w:rsidR="004D0074" w:rsidRDefault="004D0074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4D0074" w:rsidRDefault="004D0074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4D0074" w:rsidRPr="004D0074" w:rsidRDefault="004D0074">
      <w:pPr>
        <w:rPr>
          <w:sz w:val="24"/>
          <w:szCs w:val="24"/>
        </w:rPr>
      </w:pPr>
      <w:r>
        <w:rPr>
          <w:sz w:val="24"/>
          <w:szCs w:val="24"/>
        </w:rPr>
        <w:t>01.01.2019.g do 30.04.2019.g.</w:t>
      </w:r>
    </w:p>
    <w:sectPr w:rsidR="004D0074" w:rsidRPr="004D0074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074"/>
    <w:rsid w:val="001B6D98"/>
    <w:rsid w:val="004D0074"/>
    <w:rsid w:val="0099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2019-06-03T10:07:00Z</dcterms:created>
  <dcterms:modified xsi:type="dcterms:W3CDTF">2019-06-03T10:14:00Z</dcterms:modified>
</cp:coreProperties>
</file>