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2272FD" w:rsidRDefault="002272FD">
      <w:pPr>
        <w:rPr>
          <w:b/>
          <w:sz w:val="24"/>
          <w:szCs w:val="24"/>
        </w:rPr>
      </w:pPr>
      <w:r w:rsidRPr="002272FD">
        <w:rPr>
          <w:b/>
          <w:sz w:val="24"/>
          <w:szCs w:val="24"/>
        </w:rPr>
        <w:t>Zaključci 41.sjednice UV održane 07.08.2019.g.:</w:t>
      </w:r>
    </w:p>
    <w:p w:rsidR="002272FD" w:rsidRDefault="002272FD">
      <w:pPr>
        <w:rPr>
          <w:sz w:val="24"/>
          <w:szCs w:val="24"/>
        </w:rPr>
      </w:pPr>
    </w:p>
    <w:p w:rsidR="002272FD" w:rsidRDefault="002272FD">
      <w:pPr>
        <w:rPr>
          <w:sz w:val="24"/>
          <w:szCs w:val="24"/>
        </w:rPr>
      </w:pPr>
    </w:p>
    <w:p w:rsidR="002272FD" w:rsidRDefault="002272FD">
      <w:pPr>
        <w:rPr>
          <w:sz w:val="24"/>
          <w:szCs w:val="24"/>
        </w:rPr>
      </w:pPr>
    </w:p>
    <w:p w:rsidR="002272FD" w:rsidRDefault="002272FD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2272FD" w:rsidRDefault="002272FD">
      <w:pPr>
        <w:rPr>
          <w:sz w:val="24"/>
          <w:szCs w:val="24"/>
        </w:rPr>
      </w:pPr>
      <w:r>
        <w:rPr>
          <w:sz w:val="24"/>
          <w:szCs w:val="24"/>
        </w:rPr>
        <w:t>Usvaja se 3. rebalans Financijskog plana Zavoda za hitnu medicinu PGŽ za 2019.g.</w:t>
      </w:r>
    </w:p>
    <w:p w:rsidR="002272FD" w:rsidRDefault="002272FD">
      <w:pPr>
        <w:rPr>
          <w:sz w:val="24"/>
          <w:szCs w:val="24"/>
        </w:rPr>
      </w:pPr>
    </w:p>
    <w:p w:rsidR="002272FD" w:rsidRDefault="002272FD">
      <w:pPr>
        <w:rPr>
          <w:sz w:val="24"/>
          <w:szCs w:val="24"/>
        </w:rPr>
      </w:pPr>
    </w:p>
    <w:p w:rsidR="002272FD" w:rsidRDefault="002272FD">
      <w:pPr>
        <w:rPr>
          <w:sz w:val="24"/>
          <w:szCs w:val="24"/>
        </w:rPr>
      </w:pPr>
      <w:r>
        <w:rPr>
          <w:sz w:val="24"/>
          <w:szCs w:val="24"/>
        </w:rPr>
        <w:t>AD 2.</w:t>
      </w:r>
    </w:p>
    <w:p w:rsidR="002272FD" w:rsidRDefault="002272FD">
      <w:pPr>
        <w:rPr>
          <w:sz w:val="24"/>
          <w:szCs w:val="24"/>
        </w:rPr>
      </w:pPr>
      <w:r>
        <w:rPr>
          <w:sz w:val="24"/>
          <w:szCs w:val="24"/>
        </w:rPr>
        <w:t>Usvaja se 2. rebalans Plana nabave Zavoda za hitnu medicinu PGŽ za 2019.g.</w:t>
      </w:r>
    </w:p>
    <w:p w:rsidR="002272FD" w:rsidRDefault="002272FD">
      <w:pPr>
        <w:rPr>
          <w:sz w:val="24"/>
          <w:szCs w:val="24"/>
        </w:rPr>
      </w:pPr>
    </w:p>
    <w:p w:rsidR="002272FD" w:rsidRPr="002272FD" w:rsidRDefault="002272FD">
      <w:pPr>
        <w:rPr>
          <w:sz w:val="24"/>
          <w:szCs w:val="24"/>
        </w:rPr>
      </w:pPr>
    </w:p>
    <w:sectPr w:rsidR="002272FD" w:rsidRPr="002272FD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72FD"/>
    <w:rsid w:val="001B6D98"/>
    <w:rsid w:val="002272FD"/>
    <w:rsid w:val="0057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1</cp:revision>
  <dcterms:created xsi:type="dcterms:W3CDTF">2019-08-06T09:06:00Z</dcterms:created>
  <dcterms:modified xsi:type="dcterms:W3CDTF">2019-08-06T09:10:00Z</dcterms:modified>
</cp:coreProperties>
</file>