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05AF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>PREDMET:</w:t>
      </w:r>
    </w:p>
    <w:p w14:paraId="70CABCC6" w14:textId="395BA8EB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b/>
          <w:bCs/>
          <w:u w:val="single"/>
        </w:rPr>
        <w:t xml:space="preserve">Zaključci s </w:t>
      </w:r>
      <w:r w:rsidR="001F716F" w:rsidRPr="00FA4B08">
        <w:rPr>
          <w:rFonts w:asciiTheme="minorHAnsi" w:hAnsiTheme="minorHAnsi" w:cstheme="minorHAnsi"/>
          <w:b/>
          <w:bCs/>
          <w:u w:val="single"/>
        </w:rPr>
        <w:t>4</w:t>
      </w:r>
      <w:r w:rsidR="00317B8A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.sjednice UV Zavoda za hitnu medicnu PGŽ održane </w:t>
      </w:r>
      <w:r w:rsidR="00C02206">
        <w:rPr>
          <w:rFonts w:asciiTheme="minorHAnsi" w:hAnsiTheme="minorHAnsi" w:cstheme="minorHAnsi"/>
          <w:b/>
          <w:bCs/>
          <w:u w:val="single"/>
        </w:rPr>
        <w:t>0</w:t>
      </w:r>
      <w:r w:rsidR="00FA4B08" w:rsidRPr="00FA4B08">
        <w:rPr>
          <w:rFonts w:asciiTheme="minorHAnsi" w:hAnsiTheme="minorHAnsi" w:cstheme="minorHAnsi"/>
          <w:b/>
          <w:bCs/>
          <w:u w:val="single"/>
        </w:rPr>
        <w:t>2</w:t>
      </w:r>
      <w:r w:rsidR="00C02206">
        <w:rPr>
          <w:rFonts w:asciiTheme="minorHAnsi" w:hAnsiTheme="minorHAnsi" w:cstheme="minorHAnsi"/>
          <w:b/>
          <w:bCs/>
          <w:u w:val="single"/>
        </w:rPr>
        <w:t>.listopada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202</w:t>
      </w:r>
      <w:r w:rsidR="002F49FD" w:rsidRPr="00FA4B08">
        <w:rPr>
          <w:rFonts w:asciiTheme="minorHAnsi" w:hAnsiTheme="minorHAnsi" w:cstheme="minorHAnsi"/>
          <w:b/>
          <w:bCs/>
          <w:u w:val="single"/>
        </w:rPr>
        <w:t>3</w:t>
      </w:r>
      <w:r w:rsidRPr="00FA4B08">
        <w:rPr>
          <w:rFonts w:asciiTheme="minorHAnsi" w:hAnsiTheme="minorHAnsi" w:cstheme="minorHAnsi"/>
          <w:b/>
          <w:bCs/>
          <w:u w:val="single"/>
        </w:rPr>
        <w:t>. godine</w:t>
      </w:r>
    </w:p>
    <w:p w14:paraId="2CB8EC98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4D595604" w14:textId="77777777" w:rsidR="007D3825" w:rsidRPr="00FA4B08" w:rsidRDefault="007D3825" w:rsidP="007D3825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53F9E195" w14:textId="789FC1A4" w:rsidR="00CE438D" w:rsidRPr="00FA4B08" w:rsidRDefault="007D3825" w:rsidP="00CE438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A4B08">
        <w:rPr>
          <w:rFonts w:asciiTheme="minorHAnsi" w:hAnsiTheme="minorHAnsi" w:cstheme="minorHAnsi"/>
          <w:u w:val="single"/>
        </w:rPr>
        <w:t>AD 1.</w:t>
      </w:r>
      <w:r w:rsidRPr="00FA4B08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5DA8016" w14:textId="0B6EF018" w:rsidR="00FA4B08" w:rsidRDefault="00317B8A" w:rsidP="00FA4B08">
      <w:pPr>
        <w:jc w:val="both"/>
        <w:rPr>
          <w:rFonts w:asciiTheme="minorHAnsi" w:hAnsiTheme="minorHAnsi" w:cstheme="minorHAnsi"/>
          <w:kern w:val="0"/>
          <w:lang w:eastAsia="en-US"/>
        </w:rPr>
      </w:pPr>
      <w:r w:rsidRPr="00317B8A">
        <w:rPr>
          <w:rFonts w:asciiTheme="minorHAnsi" w:hAnsiTheme="minorHAnsi" w:cstheme="minorHAnsi"/>
          <w:kern w:val="0"/>
          <w:lang w:eastAsia="en-US"/>
        </w:rPr>
        <w:t>Prima se na znanje informacija o financijskom poslovanju ZZHM PGŽ za period od 01.01.2023.g. do 31.07.2023.g.</w:t>
      </w:r>
    </w:p>
    <w:p w14:paraId="602427D2" w14:textId="77777777" w:rsidR="00317B8A" w:rsidRPr="00317B8A" w:rsidRDefault="00317B8A" w:rsidP="00FA4B08">
      <w:pPr>
        <w:jc w:val="both"/>
        <w:rPr>
          <w:rFonts w:asciiTheme="minorHAnsi" w:hAnsiTheme="minorHAnsi" w:cstheme="minorHAnsi"/>
        </w:rPr>
      </w:pPr>
    </w:p>
    <w:p w14:paraId="28733B07" w14:textId="2FE081AA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2.</w:t>
      </w:r>
    </w:p>
    <w:p w14:paraId="18163F21" w14:textId="3A758176" w:rsidR="00FA4B08" w:rsidRDefault="00317B8A" w:rsidP="00C00AAC">
      <w:pPr>
        <w:jc w:val="both"/>
        <w:rPr>
          <w:rFonts w:asciiTheme="minorHAnsi" w:hAnsiTheme="minorHAnsi" w:cstheme="minorHAnsi"/>
        </w:rPr>
      </w:pPr>
      <w:r w:rsidRPr="00317B8A">
        <w:rPr>
          <w:rFonts w:asciiTheme="minorHAnsi" w:hAnsiTheme="minorHAnsi" w:cstheme="minorHAnsi"/>
        </w:rPr>
        <w:t>Daje se suglasnost Ravnateljici za sklapanje Ugovora o zajedničkoj javnoj nabavi usluge osiguranja -Grupa 1.,  sa osiguravajućim društvom Croatia osiguranje d.d.</w:t>
      </w:r>
    </w:p>
    <w:p w14:paraId="6375BC58" w14:textId="77777777" w:rsidR="00317B8A" w:rsidRPr="00FA4B08" w:rsidRDefault="00317B8A" w:rsidP="00C00AAC">
      <w:pPr>
        <w:jc w:val="both"/>
        <w:rPr>
          <w:rFonts w:asciiTheme="minorHAnsi" w:hAnsiTheme="minorHAnsi" w:cstheme="minorHAnsi"/>
        </w:rPr>
      </w:pPr>
    </w:p>
    <w:p w14:paraId="3ECEB5B9" w14:textId="7439FA12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>AD 3.</w:t>
      </w:r>
    </w:p>
    <w:p w14:paraId="0C245CF7" w14:textId="4A86536C" w:rsidR="00FA4B08" w:rsidRDefault="00317B8A" w:rsidP="00C00AAC">
      <w:pPr>
        <w:jc w:val="both"/>
        <w:rPr>
          <w:rFonts w:asciiTheme="minorHAnsi" w:hAnsiTheme="minorHAnsi" w:cstheme="minorHAnsi"/>
        </w:rPr>
      </w:pPr>
      <w:r w:rsidRPr="00317B8A">
        <w:rPr>
          <w:rFonts w:asciiTheme="minorHAnsi" w:hAnsiTheme="minorHAnsi" w:cstheme="minorHAnsi"/>
        </w:rPr>
        <w:t>Daje se suglasnost za raspisivanje javnog natječaja za zasnivanje radnog odnosa na određeno radno vrijeme.</w:t>
      </w:r>
    </w:p>
    <w:p w14:paraId="6087B0E0" w14:textId="77777777" w:rsidR="00317B8A" w:rsidRPr="00FA4B08" w:rsidRDefault="00317B8A" w:rsidP="00C00AAC">
      <w:pPr>
        <w:jc w:val="both"/>
        <w:rPr>
          <w:rFonts w:asciiTheme="minorHAnsi" w:hAnsiTheme="minorHAnsi" w:cstheme="minorHAnsi"/>
        </w:rPr>
      </w:pPr>
    </w:p>
    <w:p w14:paraId="2395DE60" w14:textId="0A90D4BA" w:rsidR="00C00AAC" w:rsidRPr="00FA4B08" w:rsidRDefault="00C00AAC" w:rsidP="00C00AAC">
      <w:pPr>
        <w:jc w:val="both"/>
        <w:rPr>
          <w:rFonts w:asciiTheme="minorHAnsi" w:hAnsiTheme="minorHAnsi" w:cstheme="minorHAnsi"/>
          <w:u w:val="single"/>
        </w:rPr>
      </w:pPr>
      <w:r w:rsidRPr="00FA4B08">
        <w:rPr>
          <w:rFonts w:asciiTheme="minorHAnsi" w:hAnsiTheme="minorHAnsi" w:cstheme="minorHAnsi"/>
          <w:u w:val="single"/>
        </w:rPr>
        <w:t xml:space="preserve">AD 4. </w:t>
      </w:r>
    </w:p>
    <w:p w14:paraId="72ACB0CC" w14:textId="43B891E4" w:rsidR="00FA4B08" w:rsidRDefault="00317B8A" w:rsidP="00C00AAC">
      <w:pPr>
        <w:jc w:val="both"/>
        <w:rPr>
          <w:rFonts w:asciiTheme="minorHAnsi" w:hAnsiTheme="minorHAnsi" w:cstheme="minorHAnsi"/>
        </w:rPr>
      </w:pPr>
      <w:r w:rsidRPr="00317B8A">
        <w:rPr>
          <w:rFonts w:asciiTheme="minorHAnsi" w:hAnsiTheme="minorHAnsi" w:cstheme="minorHAnsi"/>
        </w:rPr>
        <w:t>Daje se suglasnost za pokretanje postupka radi izdavanja suglasnosti za zapošljavanje na neodređeno vrijeme pri MZ RH.</w:t>
      </w:r>
    </w:p>
    <w:p w14:paraId="15A9C933" w14:textId="77777777" w:rsidR="00317B8A" w:rsidRPr="00FA4B08" w:rsidRDefault="00317B8A" w:rsidP="00C00AAC">
      <w:pPr>
        <w:jc w:val="both"/>
        <w:rPr>
          <w:rFonts w:asciiTheme="minorHAnsi" w:hAnsiTheme="minorHAnsi" w:cstheme="minorHAnsi"/>
        </w:rPr>
      </w:pPr>
    </w:p>
    <w:p w14:paraId="48FC8A5C" w14:textId="04A7C5D6" w:rsidR="00FA4B08" w:rsidRPr="0006418D" w:rsidRDefault="00FA4B08" w:rsidP="00C00AAC">
      <w:pPr>
        <w:jc w:val="both"/>
        <w:rPr>
          <w:rFonts w:asciiTheme="minorHAnsi" w:hAnsiTheme="minorHAnsi" w:cstheme="minorHAnsi"/>
          <w:u w:val="single"/>
        </w:rPr>
      </w:pPr>
      <w:r w:rsidRPr="0006418D">
        <w:rPr>
          <w:rFonts w:asciiTheme="minorHAnsi" w:hAnsiTheme="minorHAnsi" w:cstheme="minorHAnsi"/>
          <w:u w:val="single"/>
        </w:rPr>
        <w:t xml:space="preserve">AD 5. </w:t>
      </w:r>
    </w:p>
    <w:p w14:paraId="191311B6" w14:textId="57BE9056" w:rsidR="00FA4B08" w:rsidRDefault="00317B8A" w:rsidP="00C00AAC">
      <w:pPr>
        <w:jc w:val="both"/>
        <w:rPr>
          <w:rFonts w:asciiTheme="minorHAnsi" w:hAnsiTheme="minorHAnsi" w:cstheme="minorHAnsi"/>
        </w:rPr>
      </w:pPr>
      <w:r w:rsidRPr="00317B8A">
        <w:rPr>
          <w:rFonts w:asciiTheme="minorHAnsi" w:hAnsiTheme="minorHAnsi" w:cstheme="minorHAnsi"/>
        </w:rPr>
        <w:t>Daje se suglasnost za prihvat donacije od strane gospodina Sigruna Lemke u visini od 200,00 EUR-a.</w:t>
      </w:r>
    </w:p>
    <w:p w14:paraId="299463DA" w14:textId="77777777" w:rsidR="00C02206" w:rsidRDefault="00C02206" w:rsidP="00C00AAC">
      <w:pPr>
        <w:jc w:val="both"/>
        <w:rPr>
          <w:rFonts w:asciiTheme="minorHAnsi" w:hAnsiTheme="minorHAnsi" w:cstheme="minorHAnsi"/>
        </w:rPr>
      </w:pPr>
    </w:p>
    <w:p w14:paraId="49AC70F0" w14:textId="50C1CBCA" w:rsidR="00C02206" w:rsidRPr="00C02206" w:rsidRDefault="00C02206" w:rsidP="00C00AAC">
      <w:pPr>
        <w:jc w:val="both"/>
        <w:rPr>
          <w:rFonts w:asciiTheme="minorHAnsi" w:hAnsiTheme="minorHAnsi" w:cstheme="minorHAnsi"/>
          <w:u w:val="single"/>
        </w:rPr>
      </w:pPr>
      <w:r w:rsidRPr="00C02206">
        <w:rPr>
          <w:rFonts w:asciiTheme="minorHAnsi" w:hAnsiTheme="minorHAnsi" w:cstheme="minorHAnsi"/>
          <w:u w:val="single"/>
        </w:rPr>
        <w:t xml:space="preserve">AD 6. </w:t>
      </w:r>
    </w:p>
    <w:p w14:paraId="4F332FF5" w14:textId="481CB19C" w:rsidR="00C02206" w:rsidRDefault="00C02206" w:rsidP="00C00A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Daje se suglasnost ravnateljici Zavoda na zaduživanje dugoročnim investicijskim kreditom u iznosu glavnice od 787.500,00 EUR-a za potrebe financiranja nabave deset vozila za sanitetski prijevoz, uz prethodnu suglasnost osnivača-Primorsko-goranske županije.</w:t>
      </w:r>
    </w:p>
    <w:p w14:paraId="00E0B710" w14:textId="585C3C21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743BFD8C" w14:textId="77777777" w:rsidR="00FA4B08" w:rsidRPr="00FA4B08" w:rsidRDefault="00FA4B08" w:rsidP="00C00AAC">
      <w:pPr>
        <w:jc w:val="both"/>
        <w:rPr>
          <w:rFonts w:asciiTheme="minorHAnsi" w:hAnsiTheme="minorHAnsi" w:cstheme="minorHAnsi"/>
        </w:rPr>
      </w:pPr>
    </w:p>
    <w:p w14:paraId="14784352" w14:textId="77777777" w:rsidR="00C00AAC" w:rsidRPr="00C00AAC" w:rsidRDefault="00C00AAC" w:rsidP="00C00AAC">
      <w:pPr>
        <w:jc w:val="both"/>
        <w:rPr>
          <w:rFonts w:asciiTheme="minorHAnsi" w:hAnsiTheme="minorHAnsi" w:cstheme="minorHAnsi"/>
        </w:rPr>
      </w:pPr>
    </w:p>
    <w:sectPr w:rsidR="00C00AAC" w:rsidRPr="00C0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65"/>
    <w:rsid w:val="000325E1"/>
    <w:rsid w:val="00050BB5"/>
    <w:rsid w:val="0006418D"/>
    <w:rsid w:val="001F716F"/>
    <w:rsid w:val="002F49FD"/>
    <w:rsid w:val="00317B8A"/>
    <w:rsid w:val="00336F64"/>
    <w:rsid w:val="0055594C"/>
    <w:rsid w:val="00612165"/>
    <w:rsid w:val="007054B9"/>
    <w:rsid w:val="007D3825"/>
    <w:rsid w:val="00952D53"/>
    <w:rsid w:val="00B549D9"/>
    <w:rsid w:val="00C00AAC"/>
    <w:rsid w:val="00C02206"/>
    <w:rsid w:val="00C32153"/>
    <w:rsid w:val="00CA50BC"/>
    <w:rsid w:val="00CE438D"/>
    <w:rsid w:val="00D47A01"/>
    <w:rsid w:val="00D87708"/>
    <w:rsid w:val="00F65A45"/>
    <w:rsid w:val="00F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72B5"/>
  <w15:chartTrackingRefBased/>
  <w15:docId w15:val="{A319A896-00D7-48F3-A7AD-64DF9E0C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Kajčić</dc:creator>
  <cp:keywords/>
  <dc:description/>
  <cp:lastModifiedBy>Senka Kajčić</cp:lastModifiedBy>
  <cp:revision>20</cp:revision>
  <dcterms:created xsi:type="dcterms:W3CDTF">2022-12-30T07:05:00Z</dcterms:created>
  <dcterms:modified xsi:type="dcterms:W3CDTF">2023-10-26T07:12:00Z</dcterms:modified>
</cp:coreProperties>
</file>