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5AF" w14:textId="77777777" w:rsidR="007D3825" w:rsidRPr="00FA4B08" w:rsidRDefault="007D3825" w:rsidP="00471703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A4B08">
        <w:rPr>
          <w:rFonts w:asciiTheme="minorHAnsi" w:hAnsiTheme="minorHAnsi" w:cstheme="minorHAnsi"/>
          <w:b/>
          <w:bCs/>
          <w:u w:val="single"/>
        </w:rPr>
        <w:t>PREDMET:</w:t>
      </w:r>
    </w:p>
    <w:p w14:paraId="70CABCC6" w14:textId="097C1AC6" w:rsidR="007D3825" w:rsidRPr="00FA4B08" w:rsidRDefault="007D3825" w:rsidP="00471703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A4B08">
        <w:rPr>
          <w:rFonts w:asciiTheme="minorHAnsi" w:hAnsiTheme="minorHAnsi" w:cstheme="minorHAnsi"/>
          <w:b/>
          <w:bCs/>
          <w:u w:val="single"/>
        </w:rPr>
        <w:t xml:space="preserve">Zaključci s </w:t>
      </w:r>
      <w:r w:rsidR="001F716F" w:rsidRPr="00FA4B08">
        <w:rPr>
          <w:rFonts w:asciiTheme="minorHAnsi" w:hAnsiTheme="minorHAnsi" w:cstheme="minorHAnsi"/>
          <w:b/>
          <w:bCs/>
          <w:u w:val="single"/>
        </w:rPr>
        <w:t>4</w:t>
      </w:r>
      <w:r w:rsidR="0044669B">
        <w:rPr>
          <w:rFonts w:asciiTheme="minorHAnsi" w:hAnsiTheme="minorHAnsi" w:cstheme="minorHAnsi"/>
          <w:b/>
          <w:bCs/>
          <w:u w:val="single"/>
        </w:rPr>
        <w:t>6</w:t>
      </w:r>
      <w:r w:rsidRPr="00FA4B08">
        <w:rPr>
          <w:rFonts w:asciiTheme="minorHAnsi" w:hAnsiTheme="minorHAnsi" w:cstheme="minorHAnsi"/>
          <w:b/>
          <w:bCs/>
          <w:u w:val="single"/>
        </w:rPr>
        <w:t xml:space="preserve">.sjednice UV Zavoda za hitnu medicnu PGŽ održane </w:t>
      </w:r>
      <w:r w:rsidR="0044669B">
        <w:rPr>
          <w:rFonts w:asciiTheme="minorHAnsi" w:hAnsiTheme="minorHAnsi" w:cstheme="minorHAnsi"/>
          <w:b/>
          <w:bCs/>
          <w:u w:val="single"/>
        </w:rPr>
        <w:t>10.studenoga</w:t>
      </w:r>
      <w:r w:rsidRPr="00FA4B08">
        <w:rPr>
          <w:rFonts w:asciiTheme="minorHAnsi" w:hAnsiTheme="minorHAnsi" w:cstheme="minorHAnsi"/>
          <w:b/>
          <w:bCs/>
          <w:u w:val="single"/>
        </w:rPr>
        <w:t xml:space="preserve"> 202</w:t>
      </w:r>
      <w:r w:rsidR="002F49FD" w:rsidRPr="00FA4B08">
        <w:rPr>
          <w:rFonts w:asciiTheme="minorHAnsi" w:hAnsiTheme="minorHAnsi" w:cstheme="minorHAnsi"/>
          <w:b/>
          <w:bCs/>
          <w:u w:val="single"/>
        </w:rPr>
        <w:t>3</w:t>
      </w:r>
      <w:r w:rsidRPr="00FA4B08">
        <w:rPr>
          <w:rFonts w:asciiTheme="minorHAnsi" w:hAnsiTheme="minorHAnsi" w:cstheme="minorHAnsi"/>
          <w:b/>
          <w:bCs/>
          <w:u w:val="single"/>
        </w:rPr>
        <w:t>. godine</w:t>
      </w:r>
    </w:p>
    <w:p w14:paraId="2CB8EC98" w14:textId="77777777" w:rsidR="007D3825" w:rsidRPr="00FA4B08" w:rsidRDefault="007D3825" w:rsidP="00471703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4D595604" w14:textId="77777777" w:rsidR="007D3825" w:rsidRPr="00FA4B08" w:rsidRDefault="007D3825" w:rsidP="00471703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3F9E195" w14:textId="789FC1A4" w:rsidR="00CE438D" w:rsidRPr="00FA4B08" w:rsidRDefault="007D3825" w:rsidP="00471703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A4B08">
        <w:rPr>
          <w:rFonts w:asciiTheme="minorHAnsi" w:hAnsiTheme="minorHAnsi" w:cstheme="minorHAnsi"/>
          <w:u w:val="single"/>
        </w:rPr>
        <w:t>AD 1.</w:t>
      </w:r>
      <w:r w:rsidRPr="00FA4B08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7059599A" w14:textId="4F085435" w:rsidR="00395587" w:rsidRDefault="0044669B" w:rsidP="00471703">
      <w:pPr>
        <w:jc w:val="both"/>
        <w:rPr>
          <w:rFonts w:asciiTheme="minorHAnsi" w:hAnsiTheme="minorHAnsi" w:cstheme="minorHAnsi"/>
        </w:rPr>
      </w:pPr>
      <w:r w:rsidRPr="0044669B">
        <w:rPr>
          <w:rFonts w:asciiTheme="minorHAnsi" w:hAnsiTheme="minorHAnsi" w:cstheme="minorHAnsi"/>
        </w:rPr>
        <w:t>Daje se ovlaštenje ravnateljici Zavoda za sklapanje Sporazuma o preuzimanju prostora, radnika, vozila i opreme u djelatnosti sanitetskog prijevoza, a sve po prethodnoj suglasnosti Županijske skupštine Primorsko-goranske županije.</w:t>
      </w:r>
    </w:p>
    <w:p w14:paraId="66C143BA" w14:textId="77777777" w:rsidR="0044669B" w:rsidRDefault="0044669B" w:rsidP="00471703">
      <w:pPr>
        <w:jc w:val="both"/>
        <w:rPr>
          <w:rFonts w:ascii="Arial" w:hAnsi="Arial" w:cs="Arial"/>
        </w:rPr>
      </w:pPr>
    </w:p>
    <w:p w14:paraId="28733B07" w14:textId="2326D902" w:rsidR="00C00AAC" w:rsidRPr="00FA4B08" w:rsidRDefault="00C00AAC" w:rsidP="00471703">
      <w:pPr>
        <w:jc w:val="both"/>
        <w:rPr>
          <w:rFonts w:asciiTheme="minorHAnsi" w:hAnsiTheme="minorHAnsi" w:cstheme="minorHAnsi"/>
          <w:u w:val="single"/>
        </w:rPr>
      </w:pPr>
      <w:r w:rsidRPr="00FA4B08">
        <w:rPr>
          <w:rFonts w:asciiTheme="minorHAnsi" w:hAnsiTheme="minorHAnsi" w:cstheme="minorHAnsi"/>
          <w:u w:val="single"/>
        </w:rPr>
        <w:t>AD 2.</w:t>
      </w:r>
    </w:p>
    <w:p w14:paraId="579D68F2" w14:textId="6E4AA22E" w:rsidR="00395587" w:rsidRDefault="0044669B" w:rsidP="00471703">
      <w:pPr>
        <w:jc w:val="both"/>
        <w:rPr>
          <w:rFonts w:asciiTheme="minorHAnsi" w:hAnsiTheme="minorHAnsi" w:cstheme="minorHAnsi"/>
        </w:rPr>
      </w:pPr>
      <w:r w:rsidRPr="0044669B">
        <w:rPr>
          <w:rFonts w:asciiTheme="minorHAnsi" w:hAnsiTheme="minorHAnsi" w:cstheme="minorHAnsi"/>
        </w:rPr>
        <w:t>Daje se suglasnost na novo zapošljavanje na određeno vrijeme radi obavljanja rada pod nadzorom doktora medicine bez specijalizacije za jednog izvršitelja u sjedištu Zavoda u Rijeci.</w:t>
      </w:r>
    </w:p>
    <w:p w14:paraId="70E5DD42" w14:textId="77777777" w:rsidR="0044669B" w:rsidRPr="00FA4B08" w:rsidRDefault="0044669B" w:rsidP="00471703">
      <w:pPr>
        <w:jc w:val="both"/>
        <w:rPr>
          <w:rFonts w:asciiTheme="minorHAnsi" w:hAnsiTheme="minorHAnsi" w:cstheme="minorHAnsi"/>
        </w:rPr>
      </w:pPr>
    </w:p>
    <w:p w14:paraId="3ECEB5B9" w14:textId="7439FA12" w:rsidR="00C00AAC" w:rsidRPr="00FA4B08" w:rsidRDefault="00C00AAC" w:rsidP="00471703">
      <w:pPr>
        <w:jc w:val="both"/>
        <w:rPr>
          <w:rFonts w:asciiTheme="minorHAnsi" w:hAnsiTheme="minorHAnsi" w:cstheme="minorHAnsi"/>
          <w:u w:val="single"/>
        </w:rPr>
      </w:pPr>
      <w:r w:rsidRPr="00FA4B08">
        <w:rPr>
          <w:rFonts w:asciiTheme="minorHAnsi" w:hAnsiTheme="minorHAnsi" w:cstheme="minorHAnsi"/>
          <w:u w:val="single"/>
        </w:rPr>
        <w:t>AD 3.</w:t>
      </w:r>
    </w:p>
    <w:p w14:paraId="43A412C5" w14:textId="12FAC8B5" w:rsidR="00395587" w:rsidRDefault="0044669B" w:rsidP="00471703">
      <w:pPr>
        <w:jc w:val="both"/>
        <w:rPr>
          <w:rFonts w:asciiTheme="minorHAnsi" w:hAnsiTheme="minorHAnsi" w:cstheme="minorHAnsi"/>
        </w:rPr>
      </w:pPr>
      <w:r w:rsidRPr="0044669B">
        <w:rPr>
          <w:rFonts w:asciiTheme="minorHAnsi" w:hAnsiTheme="minorHAnsi" w:cstheme="minorHAnsi"/>
        </w:rPr>
        <w:t>Daje se suglasnost za prihvat donacije novčanih sredstava od strane Grada Krka, a za potrebe nabave poličnih elemenata za ispostavu Zavoda u Krku u visini od 961,90 eura.</w:t>
      </w:r>
    </w:p>
    <w:p w14:paraId="27A4CA24" w14:textId="77777777" w:rsidR="0044669B" w:rsidRPr="00FA4B08" w:rsidRDefault="0044669B" w:rsidP="00471703">
      <w:pPr>
        <w:jc w:val="both"/>
        <w:rPr>
          <w:rFonts w:asciiTheme="minorHAnsi" w:hAnsiTheme="minorHAnsi" w:cstheme="minorHAnsi"/>
        </w:rPr>
      </w:pPr>
    </w:p>
    <w:p w14:paraId="2395DE60" w14:textId="0A90D4BA" w:rsidR="00C00AAC" w:rsidRPr="00FA4B08" w:rsidRDefault="00C00AAC" w:rsidP="00471703">
      <w:pPr>
        <w:jc w:val="both"/>
        <w:rPr>
          <w:rFonts w:asciiTheme="minorHAnsi" w:hAnsiTheme="minorHAnsi" w:cstheme="minorHAnsi"/>
          <w:u w:val="single"/>
        </w:rPr>
      </w:pPr>
      <w:r w:rsidRPr="00FA4B08">
        <w:rPr>
          <w:rFonts w:asciiTheme="minorHAnsi" w:hAnsiTheme="minorHAnsi" w:cstheme="minorHAnsi"/>
          <w:u w:val="single"/>
        </w:rPr>
        <w:t xml:space="preserve">AD 4. </w:t>
      </w:r>
    </w:p>
    <w:p w14:paraId="14784352" w14:textId="1577A239" w:rsidR="00C00AAC" w:rsidRDefault="0044669B" w:rsidP="00471703">
      <w:pPr>
        <w:jc w:val="both"/>
        <w:rPr>
          <w:rFonts w:asciiTheme="minorHAnsi" w:hAnsiTheme="minorHAnsi" w:cstheme="minorHAnsi"/>
        </w:rPr>
      </w:pPr>
      <w:r w:rsidRPr="0044669B">
        <w:rPr>
          <w:rFonts w:asciiTheme="minorHAnsi" w:hAnsiTheme="minorHAnsi" w:cstheme="minorHAnsi"/>
        </w:rPr>
        <w:t>Daje se suglasnost za prihvat donacije od strane Grada Crikvenice, a za potrebe izrade i opremanja kuhinje u prostorijama ispostave Zavoda u Crikvenici u visini od  3.875,00 eura.</w:t>
      </w:r>
    </w:p>
    <w:p w14:paraId="23540296" w14:textId="77777777" w:rsidR="0044669B" w:rsidRDefault="0044669B" w:rsidP="00471703">
      <w:pPr>
        <w:jc w:val="both"/>
        <w:rPr>
          <w:rFonts w:asciiTheme="minorHAnsi" w:hAnsiTheme="minorHAnsi" w:cstheme="minorHAnsi"/>
        </w:rPr>
      </w:pPr>
    </w:p>
    <w:p w14:paraId="72DCE6D2" w14:textId="7D01555A" w:rsidR="0044669B" w:rsidRDefault="0044669B" w:rsidP="00471703">
      <w:pPr>
        <w:jc w:val="both"/>
        <w:rPr>
          <w:rFonts w:asciiTheme="minorHAnsi" w:hAnsiTheme="minorHAnsi" w:cstheme="minorHAnsi"/>
          <w:u w:val="single"/>
        </w:rPr>
      </w:pPr>
      <w:r w:rsidRPr="0044669B">
        <w:rPr>
          <w:rFonts w:asciiTheme="minorHAnsi" w:hAnsiTheme="minorHAnsi" w:cstheme="minorHAnsi"/>
          <w:u w:val="single"/>
        </w:rPr>
        <w:t>AD 5.</w:t>
      </w:r>
    </w:p>
    <w:p w14:paraId="709B3FEF" w14:textId="432C0B43" w:rsidR="0044669B" w:rsidRPr="0044669B" w:rsidRDefault="0044669B" w:rsidP="00471703">
      <w:pPr>
        <w:jc w:val="both"/>
        <w:rPr>
          <w:rFonts w:asciiTheme="minorHAnsi" w:hAnsiTheme="minorHAnsi" w:cstheme="minorHAnsi"/>
        </w:rPr>
      </w:pPr>
      <w:r w:rsidRPr="0044669B">
        <w:rPr>
          <w:rFonts w:asciiTheme="minorHAnsi" w:hAnsiTheme="minorHAnsi" w:cstheme="minorHAnsi"/>
        </w:rPr>
        <w:t>Daje se suglasnost za pokretanje postupka radi izdavanja suglasnosti za zapošljavanje na određeno radno vrijeme pri MZ RH te raspisivanje javnog natječaja za zasnivanje radnog odnosa.</w:t>
      </w:r>
    </w:p>
    <w:sectPr w:rsidR="0044669B" w:rsidRPr="00446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65"/>
    <w:rsid w:val="000325E1"/>
    <w:rsid w:val="00050BB5"/>
    <w:rsid w:val="0006418D"/>
    <w:rsid w:val="001F716F"/>
    <w:rsid w:val="002F49FD"/>
    <w:rsid w:val="00317B8A"/>
    <w:rsid w:val="00336F64"/>
    <w:rsid w:val="00395587"/>
    <w:rsid w:val="0044669B"/>
    <w:rsid w:val="00471703"/>
    <w:rsid w:val="0047210D"/>
    <w:rsid w:val="0055594C"/>
    <w:rsid w:val="00612165"/>
    <w:rsid w:val="007054B9"/>
    <w:rsid w:val="007D3825"/>
    <w:rsid w:val="00952D53"/>
    <w:rsid w:val="00B549D9"/>
    <w:rsid w:val="00C00AAC"/>
    <w:rsid w:val="00C32153"/>
    <w:rsid w:val="00CA50BC"/>
    <w:rsid w:val="00CE438D"/>
    <w:rsid w:val="00CE5C52"/>
    <w:rsid w:val="00D47A01"/>
    <w:rsid w:val="00D87708"/>
    <w:rsid w:val="00F65A45"/>
    <w:rsid w:val="00FA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72B5"/>
  <w15:chartTrackingRefBased/>
  <w15:docId w15:val="{A319A896-00D7-48F3-A7AD-64DF9E0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2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Kajčić</dc:creator>
  <cp:keywords/>
  <dc:description/>
  <cp:lastModifiedBy>Senka Kajčić</cp:lastModifiedBy>
  <cp:revision>24</cp:revision>
  <dcterms:created xsi:type="dcterms:W3CDTF">2022-12-30T07:05:00Z</dcterms:created>
  <dcterms:modified xsi:type="dcterms:W3CDTF">2023-11-20T13:55:00Z</dcterms:modified>
</cp:coreProperties>
</file>